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77" w:rsidRDefault="00096858" w:rsidP="00275C77">
      <w:r w:rsidRPr="0009685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pt;margin-top:4.2pt;width:171pt;height:82.2pt;z-index:251658240" stroked="f">
            <v:textbox style="mso-next-textbox:#_x0000_s1029">
              <w:txbxContent>
                <w:p w:rsidR="00275C77" w:rsidRDefault="008A1755" w:rsidP="00275C77">
                  <w:r>
                    <w:t xml:space="preserve">УТВЕРЖДЕНО </w:t>
                  </w:r>
                </w:p>
                <w:p w:rsidR="008A1755" w:rsidRDefault="008A1755" w:rsidP="00275C77">
                  <w:r>
                    <w:t xml:space="preserve">приказом директора </w:t>
                  </w:r>
                </w:p>
                <w:p w:rsidR="008A1755" w:rsidRDefault="008A1755" w:rsidP="00275C77">
                  <w:r>
                    <w:t xml:space="preserve">МБОУ " Устьянская СОШ" </w:t>
                  </w:r>
                </w:p>
                <w:p w:rsidR="008A1755" w:rsidRDefault="0027795D" w:rsidP="00275C77">
                  <w:r>
                    <w:t>№71</w:t>
                  </w:r>
                  <w:r w:rsidR="008A1755">
                    <w:t xml:space="preserve">ОД </w:t>
                  </w:r>
                  <w:r>
                    <w:t xml:space="preserve"> </w:t>
                  </w:r>
                  <w:r w:rsidR="008A1755">
                    <w:t>от</w:t>
                  </w:r>
                  <w:r>
                    <w:t xml:space="preserve"> </w:t>
                  </w:r>
                  <w:r w:rsidR="008A1755">
                    <w:t>15.10.14</w:t>
                  </w:r>
                </w:p>
                <w:p w:rsidR="00275C77" w:rsidRDefault="00275C77" w:rsidP="00275C77"/>
                <w:p w:rsidR="00275C77" w:rsidRDefault="00275C77" w:rsidP="00275C77"/>
                <w:p w:rsidR="00275C77" w:rsidRDefault="00275C77" w:rsidP="00275C77"/>
                <w:p w:rsidR="00275C77" w:rsidRDefault="00275C77" w:rsidP="00275C77"/>
                <w:p w:rsidR="00275C77" w:rsidRDefault="00275C77" w:rsidP="00275C77"/>
                <w:p w:rsidR="00275C77" w:rsidRDefault="00275C77" w:rsidP="00275C77"/>
              </w:txbxContent>
            </v:textbox>
          </v:shape>
        </w:pict>
      </w:r>
    </w:p>
    <w:p w:rsidR="00512D3C" w:rsidRDefault="00512D3C" w:rsidP="00275C77">
      <w:pPr>
        <w:rPr>
          <w:sz w:val="26"/>
        </w:rPr>
      </w:pPr>
    </w:p>
    <w:p w:rsidR="008A1755" w:rsidRDefault="008A1755" w:rsidP="00512D3C">
      <w:pPr>
        <w:jc w:val="center"/>
        <w:rPr>
          <w:b/>
          <w:sz w:val="26"/>
          <w:szCs w:val="26"/>
        </w:rPr>
      </w:pPr>
    </w:p>
    <w:p w:rsidR="008A1755" w:rsidRDefault="008A1755" w:rsidP="00512D3C">
      <w:pPr>
        <w:jc w:val="center"/>
        <w:rPr>
          <w:b/>
          <w:sz w:val="26"/>
          <w:szCs w:val="26"/>
        </w:rPr>
      </w:pPr>
    </w:p>
    <w:p w:rsidR="008A1755" w:rsidRDefault="008A1755" w:rsidP="00323483">
      <w:pPr>
        <w:rPr>
          <w:b/>
          <w:sz w:val="26"/>
          <w:szCs w:val="26"/>
        </w:rPr>
      </w:pPr>
    </w:p>
    <w:p w:rsidR="00512D3C" w:rsidRDefault="00512D3C" w:rsidP="00512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512D3C" w:rsidRDefault="00C007AD" w:rsidP="00512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иг</w:t>
      </w:r>
      <w:r w:rsidR="00B41596">
        <w:rPr>
          <w:b/>
          <w:sz w:val="26"/>
          <w:szCs w:val="26"/>
        </w:rPr>
        <w:t>ре по творчеству М.Ю.Ле</w:t>
      </w:r>
      <w:r w:rsidR="00E24B76">
        <w:rPr>
          <w:b/>
          <w:sz w:val="26"/>
          <w:szCs w:val="26"/>
        </w:rPr>
        <w:t>рмонтова</w:t>
      </w:r>
      <w:bookmarkStart w:id="0" w:name="_GoBack"/>
      <w:bookmarkEnd w:id="0"/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I</w:t>
      </w:r>
      <w:r w:rsidRPr="00512D3C">
        <w:rPr>
          <w:b/>
        </w:rPr>
        <w:t xml:space="preserve">. Цели и задачи </w:t>
      </w:r>
      <w:r w:rsidR="00C007AD">
        <w:rPr>
          <w:b/>
        </w:rPr>
        <w:t>игры</w:t>
      </w:r>
    </w:p>
    <w:p w:rsidR="00512D3C" w:rsidRDefault="00512D3C" w:rsidP="00512D3C">
      <w:pPr>
        <w:spacing w:line="360" w:lineRule="auto"/>
      </w:pPr>
      <w:r w:rsidRPr="00512D3C">
        <w:t xml:space="preserve">1. </w:t>
      </w:r>
      <w:r w:rsidR="00C007AD">
        <w:t>Развитие интереса учащихся к творчеству русского поэта и писателя М.Ю.Лермонтова</w:t>
      </w:r>
    </w:p>
    <w:p w:rsidR="000646D3" w:rsidRDefault="000646D3" w:rsidP="000646D3">
      <w:pPr>
        <w:spacing w:line="360" w:lineRule="auto"/>
        <w:rPr>
          <w:sz w:val="22"/>
          <w:szCs w:val="35"/>
        </w:rPr>
      </w:pPr>
      <w:r>
        <w:rPr>
          <w:sz w:val="22"/>
          <w:szCs w:val="35"/>
        </w:rPr>
        <w:t>2. П</w:t>
      </w:r>
      <w:r w:rsidRPr="000646D3">
        <w:rPr>
          <w:sz w:val="22"/>
          <w:szCs w:val="35"/>
        </w:rPr>
        <w:t xml:space="preserve">ривитие любви к </w:t>
      </w:r>
      <w:r>
        <w:rPr>
          <w:sz w:val="22"/>
          <w:szCs w:val="35"/>
        </w:rPr>
        <w:t>русской классической литературе</w:t>
      </w:r>
    </w:p>
    <w:p w:rsidR="000646D3" w:rsidRDefault="000646D3" w:rsidP="000646D3">
      <w:pPr>
        <w:spacing w:line="360" w:lineRule="auto"/>
        <w:rPr>
          <w:sz w:val="22"/>
          <w:szCs w:val="35"/>
        </w:rPr>
      </w:pPr>
      <w:r>
        <w:rPr>
          <w:sz w:val="22"/>
          <w:szCs w:val="35"/>
        </w:rPr>
        <w:t>3. В</w:t>
      </w:r>
      <w:r w:rsidRPr="000646D3">
        <w:rPr>
          <w:sz w:val="22"/>
          <w:szCs w:val="35"/>
        </w:rPr>
        <w:t>оспитание чувства г</w:t>
      </w:r>
      <w:r>
        <w:rPr>
          <w:sz w:val="22"/>
          <w:szCs w:val="35"/>
        </w:rPr>
        <w:t>ордости за великих людей России</w:t>
      </w:r>
    </w:p>
    <w:p w:rsidR="000646D3" w:rsidRPr="000646D3" w:rsidRDefault="000646D3" w:rsidP="000646D3">
      <w:pPr>
        <w:spacing w:line="360" w:lineRule="auto"/>
        <w:rPr>
          <w:sz w:val="22"/>
          <w:szCs w:val="35"/>
        </w:rPr>
      </w:pPr>
      <w:r>
        <w:rPr>
          <w:sz w:val="22"/>
          <w:szCs w:val="35"/>
        </w:rPr>
        <w:t>4. В</w:t>
      </w:r>
      <w:r w:rsidRPr="000646D3">
        <w:rPr>
          <w:sz w:val="22"/>
          <w:szCs w:val="35"/>
        </w:rPr>
        <w:t>оспитание у обучающихся эстетического вкуса и потребности к чтению на примере творчества М.Ю. Лермонтова</w:t>
      </w:r>
    </w:p>
    <w:p w:rsidR="00512D3C" w:rsidRPr="00512D3C" w:rsidRDefault="000646D3" w:rsidP="000646D3">
      <w:pPr>
        <w:spacing w:line="360" w:lineRule="auto"/>
      </w:pPr>
      <w:r>
        <w:t xml:space="preserve">5. </w:t>
      </w:r>
      <w:r w:rsidR="00512D3C" w:rsidRPr="00512D3C">
        <w:t>Стимулирование развития интеллектуальных и познавательных возможностей детей</w:t>
      </w:r>
    </w:p>
    <w:p w:rsidR="00512D3C" w:rsidRPr="00512D3C" w:rsidRDefault="000646D3" w:rsidP="00512D3C">
      <w:pPr>
        <w:spacing w:line="360" w:lineRule="auto"/>
      </w:pPr>
      <w:r>
        <w:t xml:space="preserve">6. </w:t>
      </w:r>
      <w:r w:rsidR="00512D3C" w:rsidRPr="00512D3C">
        <w:t xml:space="preserve">Создание условий для самопознания и самореализации </w:t>
      </w:r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II</w:t>
      </w:r>
      <w:r w:rsidRPr="00512D3C">
        <w:rPr>
          <w:b/>
        </w:rPr>
        <w:t xml:space="preserve">. Организация и проведение игры </w:t>
      </w:r>
    </w:p>
    <w:p w:rsidR="00512D3C" w:rsidRPr="00512D3C" w:rsidRDefault="00C007AD" w:rsidP="00512D3C">
      <w:pPr>
        <w:spacing w:line="360" w:lineRule="auto"/>
      </w:pPr>
      <w:r>
        <w:t>Игра проводится 31 октября</w:t>
      </w:r>
      <w:r w:rsidR="00512D3C" w:rsidRPr="00512D3C">
        <w:t xml:space="preserve"> 15.00 часов. </w:t>
      </w:r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III</w:t>
      </w:r>
      <w:r w:rsidRPr="00512D3C">
        <w:rPr>
          <w:b/>
        </w:rPr>
        <w:t xml:space="preserve">. Место проведения </w:t>
      </w:r>
      <w:r w:rsidR="00C007AD">
        <w:rPr>
          <w:b/>
        </w:rPr>
        <w:t>игры</w:t>
      </w:r>
    </w:p>
    <w:p w:rsidR="00512D3C" w:rsidRPr="00512D3C" w:rsidRDefault="00512D3C" w:rsidP="00512D3C">
      <w:pPr>
        <w:spacing w:line="360" w:lineRule="auto"/>
      </w:pPr>
      <w:r w:rsidRPr="00512D3C">
        <w:t xml:space="preserve">МБОУ " Устьянская СОШ" </w:t>
      </w:r>
      <w:r w:rsidR="00C007AD">
        <w:t>филиал Орловская основная школа</w:t>
      </w:r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IV</w:t>
      </w:r>
      <w:r w:rsidRPr="00201DCC">
        <w:rPr>
          <w:b/>
        </w:rPr>
        <w:t>.</w:t>
      </w:r>
      <w:r w:rsidR="00C007AD">
        <w:rPr>
          <w:b/>
        </w:rPr>
        <w:t xml:space="preserve"> Участники игры</w:t>
      </w:r>
    </w:p>
    <w:p w:rsidR="00512D3C" w:rsidRPr="00512D3C" w:rsidRDefault="00512D3C" w:rsidP="00512D3C">
      <w:pPr>
        <w:spacing w:line="360" w:lineRule="auto"/>
      </w:pPr>
      <w:r w:rsidRPr="00512D3C">
        <w:t>5-9 класс, команда из 6 человек</w:t>
      </w:r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V</w:t>
      </w:r>
      <w:r w:rsidRPr="00512D3C">
        <w:rPr>
          <w:b/>
        </w:rPr>
        <w:t xml:space="preserve">. Условия игры </w:t>
      </w:r>
    </w:p>
    <w:p w:rsidR="00512D3C" w:rsidRPr="00512D3C" w:rsidRDefault="00E177C2" w:rsidP="00512D3C">
      <w:pPr>
        <w:spacing w:line="360" w:lineRule="auto"/>
      </w:pPr>
      <w:r>
        <w:t>- игра состоит из 8</w:t>
      </w:r>
      <w:r w:rsidR="000646D3">
        <w:t xml:space="preserve"> этапов</w:t>
      </w:r>
      <w:r w:rsidR="00512D3C" w:rsidRPr="00512D3C">
        <w:t xml:space="preserve">: </w:t>
      </w:r>
    </w:p>
    <w:p w:rsidR="00512D3C" w:rsidRPr="00512D3C" w:rsidRDefault="00512D3C" w:rsidP="00512D3C">
      <w:pPr>
        <w:spacing w:line="360" w:lineRule="auto"/>
      </w:pPr>
      <w:r w:rsidRPr="00512D3C">
        <w:t xml:space="preserve">1. Представление (подготовить название команды, девиз, приветствие, </w:t>
      </w:r>
      <w:r w:rsidR="00C007AD">
        <w:t xml:space="preserve">эмблема, </w:t>
      </w:r>
      <w:r w:rsidRPr="00512D3C">
        <w:t>выбрать капитана)</w:t>
      </w:r>
    </w:p>
    <w:p w:rsidR="000646D3" w:rsidRDefault="000646D3" w:rsidP="00512D3C">
      <w:pPr>
        <w:spacing w:line="360" w:lineRule="auto"/>
      </w:pPr>
      <w:r>
        <w:t>2. Детские годы М. Ю. Лермонтова</w:t>
      </w:r>
    </w:p>
    <w:p w:rsidR="000646D3" w:rsidRPr="00512D3C" w:rsidRDefault="000646D3" w:rsidP="000646D3">
      <w:pPr>
        <w:spacing w:line="360" w:lineRule="auto"/>
      </w:pPr>
      <w:r>
        <w:t>3. Путешествие по лермонтовским местам</w:t>
      </w:r>
    </w:p>
    <w:p w:rsidR="00512D3C" w:rsidRPr="00512D3C" w:rsidRDefault="00A8445C" w:rsidP="00512D3C">
      <w:pPr>
        <w:spacing w:line="360" w:lineRule="auto"/>
      </w:pPr>
      <w:r>
        <w:t>4. География в творчестве поэта</w:t>
      </w:r>
    </w:p>
    <w:p w:rsidR="00512D3C" w:rsidRPr="00512D3C" w:rsidRDefault="00A8445C" w:rsidP="00512D3C">
      <w:pPr>
        <w:spacing w:line="360" w:lineRule="auto"/>
      </w:pPr>
      <w:r>
        <w:t>5. Творчество М. Ю. Лермонтова</w:t>
      </w:r>
    </w:p>
    <w:p w:rsidR="00512D3C" w:rsidRPr="00512D3C" w:rsidRDefault="00A8445C" w:rsidP="00512D3C">
      <w:pPr>
        <w:spacing w:line="360" w:lineRule="auto"/>
      </w:pPr>
      <w:r>
        <w:t>6. Портрет героя</w:t>
      </w:r>
    </w:p>
    <w:p w:rsidR="00512D3C" w:rsidRDefault="00A8445C" w:rsidP="00512D3C">
      <w:pPr>
        <w:spacing w:line="360" w:lineRule="auto"/>
      </w:pPr>
      <w:r>
        <w:t>7. Живопись в жизни поэта</w:t>
      </w:r>
    </w:p>
    <w:p w:rsidR="00E177C2" w:rsidRPr="00512D3C" w:rsidRDefault="00A8445C" w:rsidP="00512D3C">
      <w:pPr>
        <w:spacing w:line="360" w:lineRule="auto"/>
      </w:pPr>
      <w:r>
        <w:t>8.</w:t>
      </w:r>
      <w:proofErr w:type="gramStart"/>
      <w:r w:rsidR="00E177C2">
        <w:t>Творческий</w:t>
      </w:r>
      <w:proofErr w:type="gramEnd"/>
      <w:r w:rsidR="00E177C2">
        <w:t xml:space="preserve"> (от каждой команды чтение наизусть стихотворения Лермонтова). Критерии оценивания чтения стихов: культура сценической речи (владение голосом: интонация, дикция), исполнительское мастерство</w:t>
      </w:r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VI</w:t>
      </w:r>
      <w:r w:rsidRPr="00512D3C">
        <w:rPr>
          <w:b/>
        </w:rPr>
        <w:t xml:space="preserve">. Подведение итогов </w:t>
      </w:r>
    </w:p>
    <w:p w:rsidR="00512D3C" w:rsidRPr="00512D3C" w:rsidRDefault="00512D3C" w:rsidP="00512D3C">
      <w:pPr>
        <w:spacing w:line="360" w:lineRule="auto"/>
      </w:pPr>
      <w:r w:rsidRPr="00512D3C">
        <w:t xml:space="preserve">Победителем считается команда, набравшая наибольшее количество баллов. </w:t>
      </w:r>
    </w:p>
    <w:p w:rsidR="00512D3C" w:rsidRPr="00512D3C" w:rsidRDefault="00512D3C" w:rsidP="00512D3C">
      <w:pPr>
        <w:spacing w:line="360" w:lineRule="auto"/>
        <w:rPr>
          <w:b/>
        </w:rPr>
      </w:pPr>
      <w:r w:rsidRPr="00512D3C">
        <w:rPr>
          <w:b/>
          <w:lang w:val="en-US"/>
        </w:rPr>
        <w:t>VII</w:t>
      </w:r>
      <w:r w:rsidRPr="00512D3C">
        <w:rPr>
          <w:b/>
        </w:rPr>
        <w:t xml:space="preserve">. Награждение </w:t>
      </w:r>
    </w:p>
    <w:p w:rsidR="00275C77" w:rsidRDefault="00512D3C" w:rsidP="00275C77">
      <w:pPr>
        <w:spacing w:line="360" w:lineRule="auto"/>
      </w:pPr>
      <w:r w:rsidRPr="00512D3C">
        <w:t>Победители и призеры награждаются дипломами.</w:t>
      </w:r>
    </w:p>
    <w:p w:rsidR="00275C77" w:rsidRDefault="00275C77" w:rsidP="00275C77">
      <w:pPr>
        <w:rPr>
          <w:sz w:val="26"/>
        </w:rPr>
      </w:pPr>
    </w:p>
    <w:p w:rsidR="00955922" w:rsidRPr="00275C77" w:rsidRDefault="00955922" w:rsidP="00275C77"/>
    <w:sectPr w:rsidR="00955922" w:rsidRPr="00275C77" w:rsidSect="00512D3C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A23"/>
    <w:multiLevelType w:val="hybridMultilevel"/>
    <w:tmpl w:val="1B5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12D3C"/>
    <w:rsid w:val="00064379"/>
    <w:rsid w:val="000646D3"/>
    <w:rsid w:val="00096858"/>
    <w:rsid w:val="00201DCC"/>
    <w:rsid w:val="002240A0"/>
    <w:rsid w:val="00275C77"/>
    <w:rsid w:val="0027795D"/>
    <w:rsid w:val="002D0F80"/>
    <w:rsid w:val="00323483"/>
    <w:rsid w:val="00351372"/>
    <w:rsid w:val="00512D3C"/>
    <w:rsid w:val="0063496C"/>
    <w:rsid w:val="0081020A"/>
    <w:rsid w:val="008A1755"/>
    <w:rsid w:val="008F53C4"/>
    <w:rsid w:val="00955922"/>
    <w:rsid w:val="00976DCC"/>
    <w:rsid w:val="00A622FC"/>
    <w:rsid w:val="00A8445C"/>
    <w:rsid w:val="00B41596"/>
    <w:rsid w:val="00B55057"/>
    <w:rsid w:val="00C007AD"/>
    <w:rsid w:val="00CD58CE"/>
    <w:rsid w:val="00D2126B"/>
    <w:rsid w:val="00D56E59"/>
    <w:rsid w:val="00E177C2"/>
    <w:rsid w:val="00E24B76"/>
    <w:rsid w:val="00FE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A0"/>
    <w:rPr>
      <w:sz w:val="24"/>
      <w:szCs w:val="24"/>
    </w:rPr>
  </w:style>
  <w:style w:type="paragraph" w:styleId="1">
    <w:name w:val="heading 1"/>
    <w:basedOn w:val="a"/>
    <w:next w:val="a"/>
    <w:qFormat/>
    <w:rsid w:val="002240A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24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2240A0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  <w:style w:type="paragraph" w:styleId="a4">
    <w:name w:val="Body Text"/>
    <w:basedOn w:val="a"/>
    <w:rsid w:val="002240A0"/>
    <w:pPr>
      <w:jc w:val="center"/>
    </w:pPr>
    <w:rPr>
      <w:sz w:val="20"/>
    </w:rPr>
  </w:style>
  <w:style w:type="character" w:styleId="a5">
    <w:name w:val="Hyperlink"/>
    <w:basedOn w:val="a0"/>
    <w:rsid w:val="00224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5;&#1080;&#1090;&#1077;&#1083;&#1100;\&#1056;&#1072;&#1073;&#1086;&#1095;&#1080;&#1081;%20&#1089;&#1090;&#1086;&#1083;\&#1064;&#1090;&#1072;&#1084;&#1087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угловой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1399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mailto:ustschool@bk.ru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2</cp:revision>
  <cp:lastPrinted>2014-03-03T12:20:00Z</cp:lastPrinted>
  <dcterms:created xsi:type="dcterms:W3CDTF">2014-10-15T08:46:00Z</dcterms:created>
  <dcterms:modified xsi:type="dcterms:W3CDTF">2014-10-15T08:46:00Z</dcterms:modified>
</cp:coreProperties>
</file>